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8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989"/>
        <w:gridCol w:w="1373"/>
        <w:gridCol w:w="602"/>
        <w:gridCol w:w="811"/>
        <w:gridCol w:w="2080"/>
        <w:gridCol w:w="707"/>
        <w:gridCol w:w="77"/>
        <w:gridCol w:w="1017"/>
        <w:gridCol w:w="205"/>
        <w:gridCol w:w="260"/>
        <w:gridCol w:w="1234"/>
      </w:tblGrid>
      <w:tr w:rsidR="00C51128" w:rsidRPr="00B45B90" w:rsidTr="00466B47">
        <w:trPr>
          <w:trHeight w:val="14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:rsidR="00C51128" w:rsidRPr="00466B47" w:rsidRDefault="00466B47" w:rsidP="00B45B9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466B47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18"/>
                <w:szCs w:val="18"/>
                <w:rtl/>
              </w:rPr>
              <w:drawing>
                <wp:inline distT="0" distB="0" distL="0" distR="0">
                  <wp:extent cx="742315" cy="693827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erash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62" cy="7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5B90" w:rsidRPr="00466B47" w:rsidRDefault="00466B47" w:rsidP="00466B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rtl/>
              </w:rPr>
            </w:pPr>
            <w:r w:rsidRPr="00466B47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  <w:t>اداره آموزش و توانمندسازی کارکنان</w:t>
            </w:r>
          </w:p>
        </w:tc>
        <w:tc>
          <w:tcPr>
            <w:tcW w:w="8366" w:type="dxa"/>
            <w:gridSpan w:val="10"/>
            <w:shd w:val="clear" w:color="auto" w:fill="auto"/>
            <w:vAlign w:val="center"/>
            <w:hideMark/>
          </w:tcPr>
          <w:p w:rsidR="00B45B90" w:rsidRDefault="00B45B90" w:rsidP="00B45B9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B45B90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 فرم مشخصات دوره آموزشی(طرح درس)</w:t>
            </w:r>
          </w:p>
          <w:p w:rsidR="006441F1" w:rsidRPr="00B45B90" w:rsidRDefault="00466B47" w:rsidP="00466B4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واحد درخواست کننده دوره :</w:t>
            </w:r>
            <w:r w:rsidR="006441F1" w:rsidRPr="006441F1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.</w:t>
            </w:r>
            <w:r w:rsidR="00DB40C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...</w:t>
            </w:r>
            <w:r w:rsidR="00DB40CC" w:rsidRPr="006441F1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..</w:t>
            </w:r>
            <w:r w:rsidR="00DB40C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...................</w:t>
            </w:r>
          </w:p>
        </w:tc>
      </w:tr>
      <w:tr w:rsidR="00466B47" w:rsidRPr="00B45B90" w:rsidTr="007D498B">
        <w:trPr>
          <w:trHeight w:val="406"/>
        </w:trPr>
        <w:tc>
          <w:tcPr>
            <w:tcW w:w="2119" w:type="dxa"/>
            <w:gridSpan w:val="2"/>
            <w:shd w:val="clear" w:color="auto" w:fill="E7E6E6" w:themeFill="background2"/>
            <w:vAlign w:val="center"/>
            <w:hideMark/>
          </w:tcPr>
          <w:p w:rsidR="00287C8C" w:rsidRPr="006441F1" w:rsidRDefault="006441F1" w:rsidP="003D60E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عنوان دوره</w:t>
            </w:r>
          </w:p>
        </w:tc>
        <w:tc>
          <w:tcPr>
            <w:tcW w:w="6667" w:type="dxa"/>
            <w:gridSpan w:val="7"/>
            <w:shd w:val="clear" w:color="auto" w:fill="auto"/>
            <w:vAlign w:val="center"/>
            <w:hideMark/>
          </w:tcPr>
          <w:p w:rsidR="00287C8C" w:rsidRPr="0004232C" w:rsidRDefault="00287C8C" w:rsidP="00B45B90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B45B9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287C8C" w:rsidRPr="0004232C" w:rsidRDefault="00287C8C" w:rsidP="00B45B90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276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کد دوره:</w:t>
            </w:r>
          </w:p>
        </w:tc>
      </w:tr>
      <w:tr w:rsidR="00606ACA" w:rsidRPr="00B45B90" w:rsidTr="005A5F09">
        <w:trPr>
          <w:trHeight w:val="406"/>
        </w:trPr>
        <w:tc>
          <w:tcPr>
            <w:tcW w:w="2119" w:type="dxa"/>
            <w:gridSpan w:val="2"/>
            <w:shd w:val="clear" w:color="auto" w:fill="E7E6E6" w:themeFill="background2"/>
            <w:vAlign w:val="center"/>
          </w:tcPr>
          <w:p w:rsidR="00606ACA" w:rsidRDefault="00606ACA" w:rsidP="003D60E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هدف کلی دوره</w:t>
            </w:r>
          </w:p>
        </w:tc>
        <w:tc>
          <w:tcPr>
            <w:tcW w:w="8366" w:type="dxa"/>
            <w:gridSpan w:val="10"/>
            <w:shd w:val="clear" w:color="auto" w:fill="auto"/>
            <w:vAlign w:val="center"/>
          </w:tcPr>
          <w:p w:rsidR="00606ACA" w:rsidRPr="00F27613" w:rsidRDefault="00606ACA" w:rsidP="00B45B9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466B47" w:rsidRPr="00B45B90" w:rsidTr="007D498B">
        <w:trPr>
          <w:trHeight w:val="422"/>
        </w:trPr>
        <w:tc>
          <w:tcPr>
            <w:tcW w:w="2119" w:type="dxa"/>
            <w:gridSpan w:val="2"/>
            <w:shd w:val="clear" w:color="auto" w:fill="E7E6E6" w:themeFill="background2"/>
            <w:vAlign w:val="center"/>
            <w:hideMark/>
          </w:tcPr>
          <w:p w:rsidR="0080359C" w:rsidRPr="006441F1" w:rsidRDefault="0080359C" w:rsidP="003D60E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مدت دوره( به ساعت)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  <w:hideMark/>
          </w:tcPr>
          <w:p w:rsidR="0080359C" w:rsidRPr="00F27613" w:rsidRDefault="0080359C" w:rsidP="00F276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مدت </w:t>
            </w:r>
            <w:r w:rsidRPr="00F27613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</w:rPr>
              <w:t>تئوری:</w:t>
            </w:r>
            <w:r w:rsidRPr="00B45B9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0359C" w:rsidRPr="00B45B90" w:rsidRDefault="0080359C" w:rsidP="0080359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مدت </w:t>
            </w:r>
            <w:r w:rsidRPr="00F276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:rsidR="0080359C" w:rsidRPr="00B45B90" w:rsidRDefault="0080359C" w:rsidP="0080359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مجموع کل دوره:</w:t>
            </w:r>
          </w:p>
        </w:tc>
      </w:tr>
      <w:tr w:rsidR="00466B47" w:rsidRPr="0019711B" w:rsidTr="007D498B">
        <w:trPr>
          <w:trHeight w:val="360"/>
        </w:trPr>
        <w:tc>
          <w:tcPr>
            <w:tcW w:w="2119" w:type="dxa"/>
            <w:gridSpan w:val="2"/>
            <w:shd w:val="clear" w:color="auto" w:fill="E7E6E6" w:themeFill="background2"/>
            <w:vAlign w:val="center"/>
            <w:hideMark/>
          </w:tcPr>
          <w:p w:rsidR="00184CF5" w:rsidRPr="006441F1" w:rsidRDefault="006441F1" w:rsidP="003D60E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نوع الزام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  <w:hideMark/>
          </w:tcPr>
          <w:p w:rsidR="00184CF5" w:rsidRPr="00B45B90" w:rsidRDefault="00184CF5" w:rsidP="00184C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الزامی</w:t>
            </w:r>
            <w:r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:rsidR="00184CF5" w:rsidRPr="00B45B90" w:rsidRDefault="00184CF5" w:rsidP="00184C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اختیاری</w:t>
            </w:r>
            <w:r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</w:p>
        </w:tc>
      </w:tr>
      <w:tr w:rsidR="00946458" w:rsidRPr="00B45B90" w:rsidTr="00DB40CC">
        <w:trPr>
          <w:trHeight w:val="368"/>
        </w:trPr>
        <w:tc>
          <w:tcPr>
            <w:tcW w:w="2119" w:type="dxa"/>
            <w:gridSpan w:val="2"/>
            <w:shd w:val="clear" w:color="auto" w:fill="E7E6E6" w:themeFill="background2"/>
            <w:vAlign w:val="center"/>
          </w:tcPr>
          <w:p w:rsidR="00946458" w:rsidRPr="00B45B90" w:rsidRDefault="00946458" w:rsidP="00F2761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نوع دوره</w:t>
            </w:r>
          </w:p>
        </w:tc>
        <w:tc>
          <w:tcPr>
            <w:tcW w:w="8366" w:type="dxa"/>
            <w:gridSpan w:val="10"/>
            <w:shd w:val="clear" w:color="auto" w:fill="auto"/>
            <w:vAlign w:val="center"/>
          </w:tcPr>
          <w:p w:rsidR="00946458" w:rsidRPr="00B45B90" w:rsidRDefault="00946458" w:rsidP="00184CF5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عمومی </w:t>
            </w:r>
            <w:r w:rsidR="00184CF5"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="00184CF5"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  <w:r w:rsidR="00C126D3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 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بهبود</w:t>
            </w:r>
            <w:r w:rsidR="00F117C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مدیریت</w:t>
            </w:r>
            <w:r w:rsidR="00184CF5"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="00184CF5"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C126D3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="00C126D3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C126D3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تخصصی</w:t>
            </w:r>
            <w:r w:rsidR="00184CF5"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="00184CF5"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C126D3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C126D3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="00184CF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مشترک شغلی</w:t>
            </w:r>
            <w:r w:rsidR="00184CF5"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="00184CF5"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6441F1" w:rsidRPr="00B45B90" w:rsidTr="00DB40CC">
        <w:trPr>
          <w:trHeight w:val="368"/>
        </w:trPr>
        <w:tc>
          <w:tcPr>
            <w:tcW w:w="2119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:rsidR="006441F1" w:rsidRPr="00B45B90" w:rsidRDefault="006441F1" w:rsidP="00F2761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هدف/ مخاطبین دوره</w:t>
            </w:r>
          </w:p>
        </w:tc>
        <w:tc>
          <w:tcPr>
            <w:tcW w:w="8366" w:type="dxa"/>
            <w:gridSpan w:val="10"/>
            <w:shd w:val="clear" w:color="auto" w:fill="auto"/>
            <w:vAlign w:val="center"/>
            <w:hideMark/>
          </w:tcPr>
          <w:p w:rsidR="006441F1" w:rsidRPr="00B45B90" w:rsidRDefault="006441F1" w:rsidP="00F27613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45B90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رشته شغلی:</w:t>
            </w:r>
          </w:p>
        </w:tc>
      </w:tr>
      <w:tr w:rsidR="006441F1" w:rsidRPr="00B45B90" w:rsidTr="00DB40CC">
        <w:trPr>
          <w:trHeight w:val="367"/>
        </w:trPr>
        <w:tc>
          <w:tcPr>
            <w:tcW w:w="2119" w:type="dxa"/>
            <w:gridSpan w:val="2"/>
            <w:vMerge/>
            <w:shd w:val="clear" w:color="auto" w:fill="E7E6E6" w:themeFill="background2"/>
            <w:vAlign w:val="center"/>
          </w:tcPr>
          <w:p w:rsidR="006441F1" w:rsidRPr="00B45B90" w:rsidRDefault="006441F1" w:rsidP="00F2761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66" w:type="dxa"/>
            <w:gridSpan w:val="10"/>
            <w:shd w:val="clear" w:color="auto" w:fill="auto"/>
            <w:vAlign w:val="center"/>
          </w:tcPr>
          <w:p w:rsidR="006441F1" w:rsidRPr="00B45B90" w:rsidRDefault="006441F1" w:rsidP="00F27613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45B90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پست سازمانی:</w:t>
            </w:r>
          </w:p>
        </w:tc>
      </w:tr>
      <w:tr w:rsidR="00E22802" w:rsidRPr="00B45B90" w:rsidTr="00DB40CC">
        <w:trPr>
          <w:trHeight w:val="443"/>
        </w:trPr>
        <w:tc>
          <w:tcPr>
            <w:tcW w:w="2119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:rsidR="00E22802" w:rsidRPr="00B45B90" w:rsidRDefault="00E2754F" w:rsidP="00E2754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شرایط شرکت در دوره</w:t>
            </w:r>
            <w:r w:rsidR="00E22802" w:rsidRPr="00B45B90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F9605A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="00F9605A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جنسیت ، مدرک تحصیلی، سابقه خدمت، پیش نیاز و .</w:t>
            </w:r>
            <w:r w:rsidR="00E22802" w:rsidRPr="00F9605A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..)</w:t>
            </w:r>
          </w:p>
        </w:tc>
        <w:tc>
          <w:tcPr>
            <w:tcW w:w="8366" w:type="dxa"/>
            <w:gridSpan w:val="10"/>
            <w:shd w:val="clear" w:color="auto" w:fill="auto"/>
            <w:vAlign w:val="center"/>
          </w:tcPr>
          <w:p w:rsidR="00E22802" w:rsidRPr="00B45B90" w:rsidRDefault="00E22802" w:rsidP="00E228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شرایط خاص مخاطبین دوره:</w:t>
            </w:r>
          </w:p>
        </w:tc>
      </w:tr>
      <w:tr w:rsidR="00466B47" w:rsidRPr="00B45B90" w:rsidTr="007D498B">
        <w:trPr>
          <w:trHeight w:hRule="exact" w:val="448"/>
        </w:trPr>
        <w:tc>
          <w:tcPr>
            <w:tcW w:w="2119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C76D43" w:rsidRPr="00B45B90" w:rsidRDefault="00C76D43" w:rsidP="00C5522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shd w:val="clear" w:color="auto" w:fill="auto"/>
            <w:vAlign w:val="center"/>
            <w:hideMark/>
          </w:tcPr>
          <w:p w:rsidR="00C76D43" w:rsidRPr="00C76D43" w:rsidRDefault="00C76D43" w:rsidP="00C76D4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پیش نیاز: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</w:t>
            </w:r>
            <w:r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دارد</w:t>
            </w:r>
            <w:r w:rsidR="00844D5F"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Pr="006959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44D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6959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B45B9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دارد</w:t>
            </w:r>
            <w:r w:rsidR="00844D5F"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</w:p>
        </w:tc>
        <w:tc>
          <w:tcPr>
            <w:tcW w:w="4086" w:type="dxa"/>
            <w:gridSpan w:val="5"/>
            <w:shd w:val="clear" w:color="auto" w:fill="auto"/>
            <w:vAlign w:val="center"/>
          </w:tcPr>
          <w:p w:rsidR="00C76D43" w:rsidRPr="0069597A" w:rsidRDefault="00C76D43" w:rsidP="0080359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6959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 دوره پیش نیاز: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C76D43" w:rsidRPr="00B45B90" w:rsidRDefault="00C76D43" w:rsidP="0036584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کددوره:</w:t>
            </w:r>
          </w:p>
        </w:tc>
      </w:tr>
      <w:tr w:rsidR="00C527FE" w:rsidRPr="00B45B90" w:rsidTr="00DB40CC">
        <w:trPr>
          <w:trHeight w:val="345"/>
        </w:trPr>
        <w:tc>
          <w:tcPr>
            <w:tcW w:w="2119" w:type="dxa"/>
            <w:gridSpan w:val="2"/>
            <w:shd w:val="clear" w:color="auto" w:fill="E7E6E6" w:themeFill="background2"/>
            <w:vAlign w:val="center"/>
            <w:hideMark/>
          </w:tcPr>
          <w:p w:rsidR="00C55224" w:rsidRPr="00E50C24" w:rsidRDefault="00C55224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50C2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نوع </w:t>
            </w:r>
            <w:r w:rsidR="00365840" w:rsidRPr="00E50C2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دوره براساس حیطه یادگیری</w:t>
            </w:r>
          </w:p>
        </w:tc>
        <w:tc>
          <w:tcPr>
            <w:tcW w:w="8366" w:type="dxa"/>
            <w:gridSpan w:val="10"/>
            <w:shd w:val="clear" w:color="auto" w:fill="auto"/>
            <w:vAlign w:val="center"/>
            <w:hideMark/>
          </w:tcPr>
          <w:p w:rsidR="00C55224" w:rsidRPr="00B45B90" w:rsidRDefault="00365840" w:rsidP="0036584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دانشی</w:t>
            </w:r>
            <w:r w:rsidR="00C55224" w:rsidRPr="00B45B90">
              <w:rPr>
                <w:rFonts w:ascii="Calibri" w:eastAsia="Times New Roman" w:hAnsi="Calibri" w:cs="B Mitra" w:hint="cs"/>
                <w:color w:val="000000"/>
                <w:rtl/>
              </w:rPr>
              <w:t xml:space="preserve"> </w:t>
            </w:r>
            <w:r w:rsidR="00844D5F" w:rsidRPr="00B45B90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="00844D5F">
              <w:rPr>
                <w:rFonts w:ascii="Calibri" w:eastAsia="Times New Roman" w:hAnsi="Calibri" w:cs="B Mitra" w:hint="cs"/>
                <w:color w:val="000000"/>
                <w:rtl/>
              </w:rPr>
              <w:t xml:space="preserve">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مهارتی</w:t>
            </w:r>
            <w:r w:rsidR="00844D5F" w:rsidRPr="00606ACA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  <w:r w:rsidR="00C55224" w:rsidRPr="00606ACA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C55224" w:rsidRPr="00606ACA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="00606ACA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</w:t>
            </w:r>
            <w:r w:rsidR="00606ACA" w:rsidRPr="00606ACA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          </w:t>
            </w:r>
            <w:r w:rsidR="00606ACA" w:rsidRPr="00606AC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نگرشی</w:t>
            </w:r>
            <w:r w:rsidR="00606ACA" w:rsidRPr="00606ACA">
              <w:rPr>
                <w:rFonts w:ascii="Webdings" w:eastAsia="Times New Roman" w:hAnsi="Webdings" w:cs="B Nazanin"/>
                <w:b/>
                <w:bCs/>
                <w:color w:val="000000"/>
                <w:sz w:val="20"/>
                <w:szCs w:val="20"/>
              </w:rPr>
              <w:t></w:t>
            </w:r>
          </w:p>
        </w:tc>
      </w:tr>
      <w:tr w:rsidR="00466B47" w:rsidRPr="00B45B90" w:rsidTr="007D498B">
        <w:trPr>
          <w:trHeight w:val="360"/>
        </w:trPr>
        <w:tc>
          <w:tcPr>
            <w:tcW w:w="2119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:rsidR="00365840" w:rsidRPr="00B45B90" w:rsidRDefault="00606ACA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نحوه تدریس</w:t>
            </w:r>
            <w:r w:rsidR="006441F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دوره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65840" w:rsidRPr="005F1C07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45B90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حضوری</w:t>
            </w:r>
          </w:p>
        </w:tc>
        <w:tc>
          <w:tcPr>
            <w:tcW w:w="6391" w:type="dxa"/>
            <w:gridSpan w:val="8"/>
            <w:shd w:val="clear" w:color="auto" w:fill="auto"/>
            <w:vAlign w:val="center"/>
          </w:tcPr>
          <w:p w:rsidR="00365840" w:rsidRPr="00E2754F" w:rsidRDefault="00606ACA" w:rsidP="00606ACA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حضور در کلاس</w:t>
            </w:r>
            <w:r w:rsidR="00365840"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 w:rsidR="00365840" w:rsidRPr="00E2754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 </w:t>
            </w:r>
            <w:r w:rsidR="00654F10" w:rsidRPr="00E2754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حضور از طریق وب کنفرانس</w:t>
            </w:r>
            <w:r w:rsidR="00365840" w:rsidRPr="00E2754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365840"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 w:rsidR="00365840" w:rsidRPr="00E2754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 </w:t>
            </w:r>
          </w:p>
        </w:tc>
      </w:tr>
      <w:tr w:rsidR="00466B47" w:rsidRPr="00B45B90" w:rsidTr="007D498B">
        <w:trPr>
          <w:trHeight w:val="360"/>
        </w:trPr>
        <w:tc>
          <w:tcPr>
            <w:tcW w:w="2119" w:type="dxa"/>
            <w:gridSpan w:val="2"/>
            <w:vMerge/>
            <w:shd w:val="clear" w:color="auto" w:fill="E7E6E6" w:themeFill="background2"/>
            <w:vAlign w:val="center"/>
          </w:tcPr>
          <w:p w:rsidR="00365840" w:rsidRPr="00B45B9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65840" w:rsidRPr="00B45B90" w:rsidRDefault="00606ACA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غیرحضوری</w:t>
            </w:r>
          </w:p>
        </w:tc>
        <w:tc>
          <w:tcPr>
            <w:tcW w:w="6391" w:type="dxa"/>
            <w:gridSpan w:val="8"/>
            <w:shd w:val="clear" w:color="auto" w:fill="auto"/>
            <w:vAlign w:val="center"/>
          </w:tcPr>
          <w:p w:rsidR="00365840" w:rsidRPr="00E2754F" w:rsidRDefault="00B82555" w:rsidP="00606AC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606AC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صرفا محتوای آموزشی</w:t>
            </w:r>
            <w:r w:rsidR="003D60E5" w:rsidRPr="00E2754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606ACA" w:rsidRPr="00606ACA"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sym w:font="Webdings" w:char="F031"/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        </w:t>
            </w:r>
            <w:r w:rsidR="003D60E5" w:rsidRPr="00E2754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466B47" w:rsidRPr="00B45B90" w:rsidTr="007D498B">
        <w:trPr>
          <w:trHeight w:val="360"/>
        </w:trPr>
        <w:tc>
          <w:tcPr>
            <w:tcW w:w="2119" w:type="dxa"/>
            <w:gridSpan w:val="2"/>
            <w:vMerge/>
            <w:shd w:val="clear" w:color="auto" w:fill="E7E6E6" w:themeFill="background2"/>
            <w:vAlign w:val="center"/>
          </w:tcPr>
          <w:p w:rsidR="00365840" w:rsidRPr="00B45B9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65840" w:rsidRPr="00B45B90" w:rsidRDefault="00606ACA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ترکیبی</w:t>
            </w:r>
          </w:p>
        </w:tc>
        <w:tc>
          <w:tcPr>
            <w:tcW w:w="6391" w:type="dxa"/>
            <w:gridSpan w:val="8"/>
            <w:shd w:val="clear" w:color="auto" w:fill="auto"/>
            <w:vAlign w:val="center"/>
          </w:tcPr>
          <w:p w:rsidR="00365840" w:rsidRPr="00E2754F" w:rsidRDefault="00606ACA" w:rsidP="00606AC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ترکیبی حضوری(محتوای آموزشی همراه با جلسات کارگاهی)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t>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 w:rsidR="003D60E5" w:rsidRPr="00E2754F"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E2754F"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>ترکیبی غیرحضوری(محتوای آموزشی همراه با جلسات وب کنفرانس)</w:t>
            </w:r>
            <w:r w:rsidR="00E2754F"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3D60E5" w:rsidRPr="00E2754F"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0F5489" w:rsidRPr="00B45B90" w:rsidTr="00DB40CC">
        <w:trPr>
          <w:trHeight w:val="370"/>
        </w:trPr>
        <w:tc>
          <w:tcPr>
            <w:tcW w:w="2119" w:type="dxa"/>
            <w:gridSpan w:val="2"/>
            <w:shd w:val="clear" w:color="auto" w:fill="E7E6E6" w:themeFill="background2"/>
            <w:vAlign w:val="center"/>
          </w:tcPr>
          <w:p w:rsidR="000F5489" w:rsidRDefault="006441F1" w:rsidP="001340E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روش ارزشیابی دوره</w:t>
            </w:r>
          </w:p>
        </w:tc>
        <w:tc>
          <w:tcPr>
            <w:tcW w:w="8366" w:type="dxa"/>
            <w:gridSpan w:val="10"/>
            <w:shd w:val="clear" w:color="auto" w:fill="auto"/>
            <w:vAlign w:val="center"/>
          </w:tcPr>
          <w:p w:rsidR="000F5489" w:rsidRPr="001340E5" w:rsidRDefault="00606ACA" w:rsidP="00606AC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فاقدآزمون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 فعالیت کلاسی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 آزمون کتبی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 آزمون برخط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 آزمون عملی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 آزمون کتبی و عملی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>
              <w:rPr>
                <w:rFonts w:ascii="Wingdings 2" w:eastAsia="Times New Roman" w:hAnsi="Wingdings 2" w:cs="B Mitra" w:hint="cs"/>
                <w:color w:val="000000"/>
                <w:sz w:val="20"/>
                <w:szCs w:val="20"/>
                <w:rtl/>
              </w:rPr>
              <w:t xml:space="preserve">  آزمون از طریق سایر سامانه ها</w:t>
            </w:r>
            <w:r w:rsidRPr="00E2754F">
              <w:rPr>
                <w:rFonts w:ascii="Wingdings 2" w:eastAsia="Times New Roman" w:hAnsi="Wingdings 2" w:cs="B Mitra"/>
                <w:color w:val="000000"/>
                <w:sz w:val="20"/>
                <w:szCs w:val="20"/>
              </w:rPr>
              <w:sym w:font="Webdings" w:char="F031"/>
            </w:r>
            <w:r w:rsidR="0080359C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       </w:t>
            </w:r>
            <w:r w:rsidR="001340E5" w:rsidRPr="001340E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B65329" w:rsidRPr="00B45B90" w:rsidTr="007D498B">
        <w:trPr>
          <w:trHeight w:val="315"/>
        </w:trPr>
        <w:tc>
          <w:tcPr>
            <w:tcW w:w="3492" w:type="dxa"/>
            <w:gridSpan w:val="3"/>
            <w:shd w:val="clear" w:color="auto" w:fill="E7E6E6" w:themeFill="background2"/>
            <w:vAlign w:val="center"/>
          </w:tcPr>
          <w:p w:rsidR="00B65329" w:rsidRDefault="00B65329" w:rsidP="0080359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تار</w:t>
            </w:r>
            <w:r w:rsidRPr="00B65329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B65329">
              <w:rPr>
                <w:rFonts w:ascii="Calibri" w:eastAsia="Times New Roman" w:hAnsi="Calibri" w:cs="B Mitra" w:hint="eastAsia"/>
                <w:b/>
                <w:bCs/>
                <w:color w:val="000000"/>
                <w:sz w:val="20"/>
                <w:szCs w:val="20"/>
                <w:rtl/>
              </w:rPr>
              <w:t>خ</w:t>
            </w: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 xml:space="preserve"> پ</w:t>
            </w:r>
            <w:r w:rsidRPr="00B65329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B65329">
              <w:rPr>
                <w:rFonts w:ascii="Calibri" w:eastAsia="Times New Roman" w:hAnsi="Calibri" w:cs="B Mitra" w:hint="eastAsia"/>
                <w:b/>
                <w:bCs/>
                <w:color w:val="000000"/>
                <w:sz w:val="20"/>
                <w:szCs w:val="20"/>
                <w:rtl/>
              </w:rPr>
              <w:t>شنهاد</w:t>
            </w:r>
            <w:r w:rsidRPr="00B65329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 xml:space="preserve"> شروع و خاتمه دوره:</w:t>
            </w:r>
          </w:p>
        </w:tc>
        <w:tc>
          <w:tcPr>
            <w:tcW w:w="3493" w:type="dxa"/>
            <w:gridSpan w:val="3"/>
            <w:shd w:val="clear" w:color="auto" w:fill="E7E6E6" w:themeFill="background2"/>
            <w:vAlign w:val="center"/>
          </w:tcPr>
          <w:p w:rsidR="00B65329" w:rsidRDefault="00B65329" w:rsidP="0036584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زمان برگزار</w:t>
            </w:r>
            <w:r w:rsidRPr="00B65329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 xml:space="preserve"> دوره</w:t>
            </w:r>
          </w:p>
        </w:tc>
        <w:tc>
          <w:tcPr>
            <w:tcW w:w="3500" w:type="dxa"/>
            <w:gridSpan w:val="6"/>
            <w:shd w:val="clear" w:color="auto" w:fill="E7E6E6" w:themeFill="background2"/>
            <w:vAlign w:val="center"/>
          </w:tcPr>
          <w:p w:rsidR="00B65329" w:rsidRDefault="00B65329" w:rsidP="0036584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مکان برگزار</w:t>
            </w:r>
            <w:r w:rsidRPr="00B65329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 xml:space="preserve"> دوره:</w:t>
            </w:r>
          </w:p>
        </w:tc>
      </w:tr>
      <w:tr w:rsidR="00B65329" w:rsidRPr="00B45B90" w:rsidTr="007D498B">
        <w:trPr>
          <w:trHeight w:val="315"/>
        </w:trPr>
        <w:tc>
          <w:tcPr>
            <w:tcW w:w="3492" w:type="dxa"/>
            <w:gridSpan w:val="3"/>
            <w:shd w:val="clear" w:color="auto" w:fill="FFFFFF" w:themeFill="background1"/>
            <w:vAlign w:val="center"/>
          </w:tcPr>
          <w:p w:rsidR="00B65329" w:rsidRDefault="00B65329" w:rsidP="00B65329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از تاریخ:........................... تا: .........................</w:t>
            </w:r>
          </w:p>
        </w:tc>
        <w:tc>
          <w:tcPr>
            <w:tcW w:w="3493" w:type="dxa"/>
            <w:gridSpan w:val="3"/>
            <w:shd w:val="clear" w:color="auto" w:fill="FFFFFF" w:themeFill="background1"/>
            <w:vAlign w:val="center"/>
          </w:tcPr>
          <w:p w:rsidR="00B65329" w:rsidRDefault="00B65329" w:rsidP="0036584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از ساعت :  ....................ال</w:t>
            </w:r>
            <w:r w:rsidRPr="00B65329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B65329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: ....................</w:t>
            </w:r>
          </w:p>
        </w:tc>
        <w:tc>
          <w:tcPr>
            <w:tcW w:w="3500" w:type="dxa"/>
            <w:gridSpan w:val="6"/>
            <w:shd w:val="clear" w:color="auto" w:fill="FFFFFF" w:themeFill="background1"/>
            <w:vAlign w:val="center"/>
          </w:tcPr>
          <w:p w:rsidR="00B65329" w:rsidRDefault="00B65329" w:rsidP="0036584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65840" w:rsidRPr="00B45B90" w:rsidTr="00DB40CC">
        <w:trPr>
          <w:trHeight w:val="315"/>
        </w:trPr>
        <w:tc>
          <w:tcPr>
            <w:tcW w:w="10485" w:type="dxa"/>
            <w:gridSpan w:val="12"/>
            <w:shd w:val="clear" w:color="auto" w:fill="E7E6E6" w:themeFill="background2"/>
            <w:vAlign w:val="center"/>
          </w:tcPr>
          <w:p w:rsidR="00365840" w:rsidRPr="00B45B90" w:rsidRDefault="00C126D3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سرفصل های آموزشی دوره</w:t>
            </w:r>
          </w:p>
        </w:tc>
      </w:tr>
      <w:tr w:rsidR="00466B47" w:rsidRPr="00B45B90" w:rsidTr="007D498B">
        <w:trPr>
          <w:trHeight w:val="315"/>
        </w:trPr>
        <w:tc>
          <w:tcPr>
            <w:tcW w:w="1130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6639" w:type="dxa"/>
            <w:gridSpan w:val="7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عنوان سرفصل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حیطه یادگیری</w:t>
            </w:r>
          </w:p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6871E0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(دانشی- نگرش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مهارتی)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مدت زمان لازم</w:t>
            </w:r>
          </w:p>
        </w:tc>
      </w:tr>
      <w:tr w:rsidR="00466B47" w:rsidRPr="00B45B90" w:rsidTr="007D498B">
        <w:trPr>
          <w:trHeight w:val="315"/>
        </w:trPr>
        <w:tc>
          <w:tcPr>
            <w:tcW w:w="1130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639" w:type="dxa"/>
            <w:gridSpan w:val="7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6B47" w:rsidRPr="00B45B90" w:rsidTr="007D498B">
        <w:trPr>
          <w:trHeight w:val="315"/>
        </w:trPr>
        <w:tc>
          <w:tcPr>
            <w:tcW w:w="1130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639" w:type="dxa"/>
            <w:gridSpan w:val="7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6B47" w:rsidRPr="00B45B90" w:rsidTr="007D498B">
        <w:trPr>
          <w:trHeight w:val="315"/>
        </w:trPr>
        <w:tc>
          <w:tcPr>
            <w:tcW w:w="1130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639" w:type="dxa"/>
            <w:gridSpan w:val="7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6B47" w:rsidRPr="00B45B90" w:rsidTr="007D498B">
        <w:trPr>
          <w:trHeight w:val="315"/>
        </w:trPr>
        <w:tc>
          <w:tcPr>
            <w:tcW w:w="1130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639" w:type="dxa"/>
            <w:gridSpan w:val="7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6B47" w:rsidRPr="00B45B90" w:rsidTr="007D498B">
        <w:trPr>
          <w:trHeight w:val="315"/>
        </w:trPr>
        <w:tc>
          <w:tcPr>
            <w:tcW w:w="1130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639" w:type="dxa"/>
            <w:gridSpan w:val="7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65840" w:rsidRPr="00B45B90" w:rsidTr="00DB40CC">
        <w:trPr>
          <w:trHeight w:val="315"/>
        </w:trPr>
        <w:tc>
          <w:tcPr>
            <w:tcW w:w="10485" w:type="dxa"/>
            <w:gridSpan w:val="12"/>
            <w:shd w:val="clear" w:color="auto" w:fill="E7E6E6" w:themeFill="background2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اهداف رفتاری </w:t>
            </w:r>
            <w:r w:rsidR="00E50C24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حیطه یادگیری مهارتی</w:t>
            </w:r>
            <w:r w:rsidR="00E50C24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365840" w:rsidRPr="00B45B90" w:rsidTr="0080359C">
        <w:trPr>
          <w:trHeight w:val="315"/>
        </w:trPr>
        <w:tc>
          <w:tcPr>
            <w:tcW w:w="1130" w:type="dxa"/>
            <w:shd w:val="clear" w:color="auto" w:fill="FFFFFF" w:themeFill="background1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355" w:type="dxa"/>
            <w:gridSpan w:val="11"/>
            <w:shd w:val="clear" w:color="auto" w:fill="FFFFFF" w:themeFill="background1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65840" w:rsidRPr="00B45B90" w:rsidTr="0080359C">
        <w:trPr>
          <w:trHeight w:val="315"/>
        </w:trPr>
        <w:tc>
          <w:tcPr>
            <w:tcW w:w="1130" w:type="dxa"/>
            <w:shd w:val="clear" w:color="auto" w:fill="FFFFFF" w:themeFill="background1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355" w:type="dxa"/>
            <w:gridSpan w:val="11"/>
            <w:shd w:val="clear" w:color="auto" w:fill="FFFFFF" w:themeFill="background1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65840" w:rsidRPr="00B45B90" w:rsidTr="0080359C">
        <w:trPr>
          <w:trHeight w:val="315"/>
        </w:trPr>
        <w:tc>
          <w:tcPr>
            <w:tcW w:w="1130" w:type="dxa"/>
            <w:shd w:val="clear" w:color="auto" w:fill="FFFFFF" w:themeFill="background1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9355" w:type="dxa"/>
            <w:gridSpan w:val="11"/>
            <w:shd w:val="clear" w:color="auto" w:fill="FFFFFF" w:themeFill="background1"/>
            <w:vAlign w:val="center"/>
          </w:tcPr>
          <w:p w:rsidR="00365840" w:rsidRDefault="00365840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06ACA" w:rsidRPr="00B45B90" w:rsidTr="0080359C">
        <w:trPr>
          <w:trHeight w:val="315"/>
        </w:trPr>
        <w:tc>
          <w:tcPr>
            <w:tcW w:w="1130" w:type="dxa"/>
            <w:shd w:val="clear" w:color="auto" w:fill="FFFFFF" w:themeFill="background1"/>
            <w:vAlign w:val="center"/>
          </w:tcPr>
          <w:p w:rsidR="00606ACA" w:rsidRDefault="00606ACA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9355" w:type="dxa"/>
            <w:gridSpan w:val="11"/>
            <w:shd w:val="clear" w:color="auto" w:fill="FFFFFF" w:themeFill="background1"/>
            <w:vAlign w:val="center"/>
          </w:tcPr>
          <w:p w:rsidR="00606ACA" w:rsidRDefault="00606ACA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06ACA" w:rsidRPr="00B45B90" w:rsidTr="0080359C">
        <w:trPr>
          <w:trHeight w:val="315"/>
        </w:trPr>
        <w:tc>
          <w:tcPr>
            <w:tcW w:w="1130" w:type="dxa"/>
            <w:shd w:val="clear" w:color="auto" w:fill="FFFFFF" w:themeFill="background1"/>
            <w:vAlign w:val="center"/>
          </w:tcPr>
          <w:p w:rsidR="00606ACA" w:rsidRDefault="00606ACA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9355" w:type="dxa"/>
            <w:gridSpan w:val="11"/>
            <w:shd w:val="clear" w:color="auto" w:fill="FFFFFF" w:themeFill="background1"/>
            <w:vAlign w:val="center"/>
          </w:tcPr>
          <w:p w:rsidR="00606ACA" w:rsidRDefault="00606ACA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6B47" w:rsidRPr="00B45B90" w:rsidTr="007D498B">
        <w:trPr>
          <w:trHeight w:val="255"/>
        </w:trPr>
        <w:tc>
          <w:tcPr>
            <w:tcW w:w="2119" w:type="dxa"/>
            <w:gridSpan w:val="2"/>
            <w:vMerge w:val="restart"/>
            <w:shd w:val="clear" w:color="auto" w:fill="E7E6E6" w:themeFill="background2"/>
            <w:vAlign w:val="center"/>
          </w:tcPr>
          <w:p w:rsidR="00466B47" w:rsidRDefault="00466B47" w:rsidP="0036584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اساتید دوره آموزشی</w:t>
            </w:r>
          </w:p>
        </w:tc>
        <w:tc>
          <w:tcPr>
            <w:tcW w:w="2786" w:type="dxa"/>
            <w:gridSpan w:val="3"/>
            <w:shd w:val="clear" w:color="auto" w:fill="E7E6E6" w:themeFill="background2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787" w:type="dxa"/>
            <w:gridSpan w:val="2"/>
            <w:shd w:val="clear" w:color="auto" w:fill="E7E6E6" w:themeFill="background2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بالاترین مدرک تحصیلی</w:t>
            </w:r>
          </w:p>
        </w:tc>
        <w:tc>
          <w:tcPr>
            <w:tcW w:w="2793" w:type="dxa"/>
            <w:gridSpan w:val="5"/>
            <w:shd w:val="clear" w:color="auto" w:fill="E7E6E6" w:themeFill="background2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سابقه تدریس</w:t>
            </w:r>
          </w:p>
        </w:tc>
      </w:tr>
      <w:tr w:rsidR="00466B47" w:rsidRPr="00B45B90" w:rsidTr="007D498B">
        <w:trPr>
          <w:trHeight w:val="255"/>
        </w:trPr>
        <w:tc>
          <w:tcPr>
            <w:tcW w:w="2119" w:type="dxa"/>
            <w:gridSpan w:val="2"/>
            <w:vMerge/>
            <w:shd w:val="clear" w:color="auto" w:fill="E7E6E6" w:themeFill="background2"/>
            <w:vAlign w:val="center"/>
          </w:tcPr>
          <w:p w:rsidR="00466B47" w:rsidRDefault="00466B47" w:rsidP="0036584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93" w:type="dxa"/>
            <w:gridSpan w:val="5"/>
            <w:shd w:val="clear" w:color="auto" w:fill="auto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6B47" w:rsidRPr="00B45B90" w:rsidTr="007D498B">
        <w:trPr>
          <w:trHeight w:val="255"/>
        </w:trPr>
        <w:tc>
          <w:tcPr>
            <w:tcW w:w="2119" w:type="dxa"/>
            <w:gridSpan w:val="2"/>
            <w:vMerge/>
            <w:shd w:val="clear" w:color="auto" w:fill="E7E6E6" w:themeFill="background2"/>
            <w:vAlign w:val="center"/>
          </w:tcPr>
          <w:p w:rsidR="00466B47" w:rsidRDefault="00466B47" w:rsidP="0036584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93" w:type="dxa"/>
            <w:gridSpan w:val="5"/>
            <w:shd w:val="clear" w:color="auto" w:fill="auto"/>
            <w:vAlign w:val="center"/>
          </w:tcPr>
          <w:p w:rsidR="00466B47" w:rsidRDefault="00466B47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D498B" w:rsidRPr="00B45B90" w:rsidTr="007D498B">
        <w:trPr>
          <w:trHeight w:val="255"/>
        </w:trPr>
        <w:tc>
          <w:tcPr>
            <w:tcW w:w="2119" w:type="dxa"/>
            <w:gridSpan w:val="2"/>
            <w:vMerge w:val="restart"/>
            <w:shd w:val="clear" w:color="auto" w:fill="E7E6E6" w:themeFill="background2"/>
            <w:vAlign w:val="center"/>
          </w:tcPr>
          <w:p w:rsidR="007D498B" w:rsidRDefault="007D498B" w:rsidP="0036584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تایید و امضاء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7D498B" w:rsidRPr="007D498B" w:rsidRDefault="007D498B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7D498B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رابط آموزش واحد/نماینده کمیته نیازسنجی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7D498B" w:rsidRPr="007D498B" w:rsidRDefault="007D498B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بالاترین مقام سازمانی واحد</w:t>
            </w:r>
          </w:p>
        </w:tc>
        <w:tc>
          <w:tcPr>
            <w:tcW w:w="2793" w:type="dxa"/>
            <w:gridSpan w:val="5"/>
            <w:shd w:val="clear" w:color="auto" w:fill="auto"/>
            <w:vAlign w:val="center"/>
          </w:tcPr>
          <w:p w:rsidR="007D498B" w:rsidRPr="007D498B" w:rsidRDefault="007D498B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7D498B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>مسئول آموزش و توانمندساز</w:t>
            </w:r>
            <w:r w:rsidRPr="007D498B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D498B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دانشگاه</w:t>
            </w:r>
          </w:p>
        </w:tc>
      </w:tr>
      <w:tr w:rsidR="007D498B" w:rsidRPr="00B45B90" w:rsidTr="007D498B">
        <w:trPr>
          <w:trHeight w:val="255"/>
        </w:trPr>
        <w:tc>
          <w:tcPr>
            <w:tcW w:w="2119" w:type="dxa"/>
            <w:gridSpan w:val="2"/>
            <w:vMerge/>
            <w:shd w:val="clear" w:color="auto" w:fill="E7E6E6" w:themeFill="background2"/>
            <w:vAlign w:val="center"/>
          </w:tcPr>
          <w:p w:rsidR="007D498B" w:rsidRDefault="007D498B" w:rsidP="0036584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7D498B" w:rsidRDefault="007D498B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  <w:p w:rsidR="007D498B" w:rsidRDefault="007D498B" w:rsidP="007D498B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7D498B" w:rsidRDefault="007D498B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93" w:type="dxa"/>
            <w:gridSpan w:val="5"/>
            <w:shd w:val="clear" w:color="auto" w:fill="auto"/>
            <w:vAlign w:val="center"/>
          </w:tcPr>
          <w:p w:rsidR="007D498B" w:rsidRDefault="007D498B" w:rsidP="0036584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887E62" w:rsidRDefault="00887E62" w:rsidP="007D498B">
      <w:pPr>
        <w:bidi/>
      </w:pPr>
    </w:p>
    <w:sectPr w:rsidR="00887E62" w:rsidSect="00466B47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D1" w:rsidRDefault="006D77D1" w:rsidP="00292C31">
      <w:pPr>
        <w:spacing w:after="0" w:line="240" w:lineRule="auto"/>
      </w:pPr>
      <w:r>
        <w:separator/>
      </w:r>
    </w:p>
  </w:endnote>
  <w:endnote w:type="continuationSeparator" w:id="0">
    <w:p w:rsidR="006D77D1" w:rsidRDefault="006D77D1" w:rsidP="0029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D1" w:rsidRDefault="006D77D1" w:rsidP="00292C31">
      <w:pPr>
        <w:spacing w:after="0" w:line="240" w:lineRule="auto"/>
      </w:pPr>
      <w:r>
        <w:separator/>
      </w:r>
    </w:p>
  </w:footnote>
  <w:footnote w:type="continuationSeparator" w:id="0">
    <w:p w:rsidR="006D77D1" w:rsidRDefault="006D77D1" w:rsidP="00292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76"/>
    <w:rsid w:val="00021780"/>
    <w:rsid w:val="0004232C"/>
    <w:rsid w:val="00051B55"/>
    <w:rsid w:val="000E3A0D"/>
    <w:rsid w:val="000F5489"/>
    <w:rsid w:val="00121D83"/>
    <w:rsid w:val="00133957"/>
    <w:rsid w:val="001340E5"/>
    <w:rsid w:val="0017035D"/>
    <w:rsid w:val="00184CF5"/>
    <w:rsid w:val="0019711B"/>
    <w:rsid w:val="001E1AEC"/>
    <w:rsid w:val="001E2786"/>
    <w:rsid w:val="001E33CC"/>
    <w:rsid w:val="00287C8C"/>
    <w:rsid w:val="00292C31"/>
    <w:rsid w:val="002D36F9"/>
    <w:rsid w:val="00365840"/>
    <w:rsid w:val="003C34FF"/>
    <w:rsid w:val="003D60E5"/>
    <w:rsid w:val="00430E9A"/>
    <w:rsid w:val="0043717C"/>
    <w:rsid w:val="00466B47"/>
    <w:rsid w:val="005F1C07"/>
    <w:rsid w:val="00606ACA"/>
    <w:rsid w:val="006441F1"/>
    <w:rsid w:val="00654F10"/>
    <w:rsid w:val="006871E0"/>
    <w:rsid w:val="0069597A"/>
    <w:rsid w:val="006D2D32"/>
    <w:rsid w:val="006D77D1"/>
    <w:rsid w:val="00725478"/>
    <w:rsid w:val="007D23BC"/>
    <w:rsid w:val="007D498B"/>
    <w:rsid w:val="008026EA"/>
    <w:rsid w:val="0080359C"/>
    <w:rsid w:val="00844D5F"/>
    <w:rsid w:val="00863121"/>
    <w:rsid w:val="00870916"/>
    <w:rsid w:val="00874F91"/>
    <w:rsid w:val="00887E62"/>
    <w:rsid w:val="00946458"/>
    <w:rsid w:val="009574BD"/>
    <w:rsid w:val="009846D4"/>
    <w:rsid w:val="009D1A56"/>
    <w:rsid w:val="00A240D0"/>
    <w:rsid w:val="00B07927"/>
    <w:rsid w:val="00B45B90"/>
    <w:rsid w:val="00B65329"/>
    <w:rsid w:val="00B82555"/>
    <w:rsid w:val="00B95484"/>
    <w:rsid w:val="00BF0E18"/>
    <w:rsid w:val="00C126D3"/>
    <w:rsid w:val="00C51128"/>
    <w:rsid w:val="00C527FE"/>
    <w:rsid w:val="00C55224"/>
    <w:rsid w:val="00C67276"/>
    <w:rsid w:val="00C76D43"/>
    <w:rsid w:val="00C80F33"/>
    <w:rsid w:val="00CA6B75"/>
    <w:rsid w:val="00CE1619"/>
    <w:rsid w:val="00CF6AF4"/>
    <w:rsid w:val="00D10B6A"/>
    <w:rsid w:val="00D14748"/>
    <w:rsid w:val="00D604D4"/>
    <w:rsid w:val="00DA53E3"/>
    <w:rsid w:val="00DB40CC"/>
    <w:rsid w:val="00E22802"/>
    <w:rsid w:val="00E2754F"/>
    <w:rsid w:val="00E50C24"/>
    <w:rsid w:val="00F117CF"/>
    <w:rsid w:val="00F27613"/>
    <w:rsid w:val="00F749EA"/>
    <w:rsid w:val="00F9605A"/>
    <w:rsid w:val="00FA5861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9A0A1"/>
  <w15:chartTrackingRefBased/>
  <w15:docId w15:val="{7EF47BE4-05BE-4921-B389-9F2B2F84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31"/>
  </w:style>
  <w:style w:type="paragraph" w:styleId="Footer">
    <w:name w:val="footer"/>
    <w:basedOn w:val="Normal"/>
    <w:link w:val="FooterChar"/>
    <w:uiPriority w:val="99"/>
    <w:unhideWhenUsed/>
    <w:rsid w:val="0029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31"/>
  </w:style>
  <w:style w:type="paragraph" w:styleId="BalloonText">
    <w:name w:val="Balloon Text"/>
    <w:basedOn w:val="Normal"/>
    <w:link w:val="BalloonTextChar"/>
    <w:uiPriority w:val="99"/>
    <w:semiHidden/>
    <w:unhideWhenUsed/>
    <w:rsid w:val="0043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Rabbani (MSC)</dc:creator>
  <cp:keywords/>
  <dc:description/>
  <cp:lastModifiedBy>IT-Ghavami</cp:lastModifiedBy>
  <cp:revision>2</cp:revision>
  <cp:lastPrinted>2021-12-14T06:06:00Z</cp:lastPrinted>
  <dcterms:created xsi:type="dcterms:W3CDTF">2022-10-09T05:52:00Z</dcterms:created>
  <dcterms:modified xsi:type="dcterms:W3CDTF">2022-10-09T05:52:00Z</dcterms:modified>
</cp:coreProperties>
</file>